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940E4A" w14:paraId="56CB2131" wp14:noSpellErr="1" wp14:textId="40064BBC">
      <w:pPr>
        <w:pStyle w:val="Heading1"/>
      </w:pPr>
      <w:bookmarkStart w:name="_GoBack" w:id="0"/>
      <w:bookmarkEnd w:id="0"/>
      <w:r w:rsidR="73940E4A">
        <w:rPr/>
        <w:t>Den berättande människan</w:t>
      </w:r>
    </w:p>
    <w:p w:rsidR="73940E4A" w:rsidP="73940E4A" w:rsidRDefault="73940E4A" w14:noSpellErr="1" w14:paraId="58D49015" w14:textId="2E5E81A4">
      <w:pPr>
        <w:pStyle w:val="Normal"/>
      </w:pPr>
    </w:p>
    <w:p w:rsidR="73940E4A" w:rsidP="73940E4A" w:rsidRDefault="73940E4A" w14:paraId="0FDC0FC7" w14:textId="5694939C">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2"/>
          <w:szCs w:val="22"/>
          <w:lang w:val="sv-SE"/>
        </w:rPr>
        <w:t xml:space="preserve"> </w:t>
      </w:r>
      <w:r w:rsidRPr="73940E4A" w:rsidR="73940E4A">
        <w:rPr>
          <w:rFonts w:ascii="Times New Roman" w:hAnsi="Times New Roman" w:eastAsia="Times New Roman" w:cs="Times New Roman"/>
          <w:noProof w:val="0"/>
          <w:sz w:val="28"/>
          <w:szCs w:val="28"/>
          <w:lang w:val="sv-SE"/>
        </w:rPr>
        <w:t>Man kan inspirera andra och lära sig av andras och egna erfarenheter.</w:t>
      </w:r>
    </w:p>
    <w:p w:rsidR="73940E4A" w:rsidP="73940E4A" w:rsidRDefault="73940E4A" w14:noSpellErr="1" w14:paraId="384FC941" w14:textId="11EE8CAF">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6D73EAFC" w14:textId="5AAA00ED">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Man använder berättelser för att försöka få andra att förstå vilken värld vi lever i.</w:t>
      </w:r>
    </w:p>
    <w:p w:rsidR="73940E4A" w:rsidP="73940E4A" w:rsidRDefault="73940E4A" w14:noSpellErr="1" w14:paraId="57911BE1" w14:textId="176B99D3">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6AA804EC" w14:textId="5EFD58D1">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I form av text kan man skapa en helt egen verklighet, och det är det som intresserar mig. </w:t>
      </w:r>
    </w:p>
    <w:p w:rsidR="73940E4A" w:rsidP="73940E4A" w:rsidRDefault="73940E4A" w14:noSpellErr="1" w14:paraId="1673B9CB" w14:textId="10B573CC">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0AC8189F" w14:textId="358CE13A">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Berättelser är en del av livet, varje sekund av ditt liv är en berättelse. </w:t>
      </w:r>
    </w:p>
    <w:p w:rsidR="73940E4A" w:rsidP="73940E4A" w:rsidRDefault="73940E4A" w14:noSpellErr="1" w14:paraId="1C22299B" w14:textId="14359B07">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01286216" w14:textId="450991F5">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w:t>
      </w:r>
      <w:r w:rsidRPr="73940E4A" w:rsidR="73940E4A">
        <w:rPr>
          <w:rFonts w:ascii="Times New Roman" w:hAnsi="Times New Roman" w:eastAsia="Times New Roman" w:cs="Times New Roman"/>
          <w:noProof w:val="0"/>
          <w:sz w:val="28"/>
          <w:szCs w:val="28"/>
          <w:lang w:val="sv-SE"/>
        </w:rPr>
        <w:t>…] för</w:t>
      </w:r>
      <w:r w:rsidRPr="73940E4A" w:rsidR="73940E4A">
        <w:rPr>
          <w:rFonts w:ascii="Times New Roman" w:hAnsi="Times New Roman" w:eastAsia="Times New Roman" w:cs="Times New Roman"/>
          <w:noProof w:val="0"/>
          <w:sz w:val="28"/>
          <w:szCs w:val="28"/>
          <w:lang w:val="sv-SE"/>
        </w:rPr>
        <w:t xml:space="preserve"> att vi människor ska få höra berättelser som beskriver hur verklig denna värld är och vad som skiljer</w:t>
      </w:r>
      <w:r w:rsidRPr="73940E4A" w:rsidR="73940E4A">
        <w:rPr>
          <w:rFonts w:ascii="Times New Roman" w:hAnsi="Times New Roman" w:eastAsia="Times New Roman" w:cs="Times New Roman"/>
          <w:noProof w:val="0"/>
          <w:sz w:val="28"/>
          <w:szCs w:val="28"/>
          <w:lang w:val="sv-SE"/>
        </w:rPr>
        <w:t xml:space="preserve"> från sant och falskt. </w:t>
      </w:r>
    </w:p>
    <w:p w:rsidR="73940E4A" w:rsidP="73940E4A" w:rsidRDefault="73940E4A" w14:noSpellErr="1" w14:paraId="348FB12F" w14:textId="26BE1B2F">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2CC82285" w14:textId="4599CDF9">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Mina favoritgener är fiktion. Jag tycker att det är så roligt att läsa om en värd som är så detaljerad och så </w:t>
      </w:r>
      <w:r w:rsidRPr="73940E4A" w:rsidR="73940E4A">
        <w:rPr>
          <w:rFonts w:ascii="Times New Roman" w:hAnsi="Times New Roman" w:eastAsia="Times New Roman" w:cs="Times New Roman"/>
          <w:noProof w:val="0"/>
          <w:sz w:val="28"/>
          <w:szCs w:val="28"/>
          <w:lang w:val="sv-SE"/>
        </w:rPr>
        <w:t>informations</w:t>
      </w:r>
      <w:r w:rsidRPr="73940E4A" w:rsidR="73940E4A">
        <w:rPr>
          <w:rFonts w:ascii="Times New Roman" w:hAnsi="Times New Roman" w:eastAsia="Times New Roman" w:cs="Times New Roman"/>
          <w:noProof w:val="0"/>
          <w:sz w:val="28"/>
          <w:szCs w:val="28"/>
          <w:lang w:val="sv-SE"/>
        </w:rPr>
        <w:t>rik</w:t>
      </w:r>
      <w:r w:rsidRPr="73940E4A" w:rsidR="73940E4A">
        <w:rPr>
          <w:rFonts w:ascii="Times New Roman" w:hAnsi="Times New Roman" w:eastAsia="Times New Roman" w:cs="Times New Roman"/>
          <w:noProof w:val="0"/>
          <w:sz w:val="28"/>
          <w:szCs w:val="28"/>
          <w:lang w:val="sv-SE"/>
        </w:rPr>
        <w:t xml:space="preserve"> så att jag själv kan skapa en bild av hur det skulle se ut, och vad jag skulle göra i den situationen. </w:t>
      </w:r>
      <w:r w:rsidRPr="73940E4A" w:rsidR="73940E4A">
        <w:rPr>
          <w:rFonts w:ascii="Times New Roman" w:hAnsi="Times New Roman" w:eastAsia="Times New Roman" w:cs="Times New Roman"/>
          <w:noProof w:val="0"/>
          <w:sz w:val="28"/>
          <w:szCs w:val="28"/>
          <w:lang w:val="sv-SE"/>
        </w:rPr>
        <w:t>[…]</w:t>
      </w:r>
      <w:r w:rsidRPr="73940E4A" w:rsidR="73940E4A">
        <w:rPr>
          <w:rFonts w:ascii="Times New Roman" w:hAnsi="Times New Roman" w:eastAsia="Times New Roman" w:cs="Times New Roman"/>
          <w:noProof w:val="0"/>
          <w:sz w:val="28"/>
          <w:szCs w:val="28"/>
          <w:lang w:val="sv-SE"/>
        </w:rPr>
        <w:t xml:space="preserve"> </w:t>
      </w:r>
      <w:r w:rsidRPr="73940E4A" w:rsidR="73940E4A">
        <w:rPr>
          <w:rFonts w:ascii="Times New Roman" w:hAnsi="Times New Roman" w:eastAsia="Times New Roman" w:cs="Times New Roman"/>
          <w:noProof w:val="0"/>
          <w:sz w:val="28"/>
          <w:szCs w:val="28"/>
          <w:lang w:val="sv-SE"/>
        </w:rPr>
        <w:t>Det</w:t>
      </w:r>
      <w:r w:rsidRPr="73940E4A" w:rsidR="73940E4A">
        <w:rPr>
          <w:rFonts w:ascii="Times New Roman" w:hAnsi="Times New Roman" w:eastAsia="Times New Roman" w:cs="Times New Roman"/>
          <w:noProof w:val="0"/>
          <w:sz w:val="28"/>
          <w:szCs w:val="28"/>
          <w:lang w:val="sv-SE"/>
        </w:rPr>
        <w:t xml:space="preserve"> får e</w:t>
      </w:r>
      <w:r w:rsidRPr="73940E4A" w:rsidR="73940E4A">
        <w:rPr>
          <w:rFonts w:ascii="Times New Roman" w:hAnsi="Times New Roman" w:eastAsia="Times New Roman" w:cs="Times New Roman"/>
          <w:noProof w:val="0"/>
          <w:sz w:val="28"/>
          <w:szCs w:val="28"/>
          <w:lang w:val="sv-SE"/>
        </w:rPr>
        <w:t>n att bara vilja fortsätta att läsa.</w:t>
      </w:r>
    </w:p>
    <w:p w:rsidR="73940E4A" w:rsidP="73940E4A" w:rsidRDefault="73940E4A" w14:paraId="5C3F6638" w14:textId="081BF30B">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 </w:t>
      </w:r>
    </w:p>
    <w:p w:rsidR="73940E4A" w:rsidP="73940E4A" w:rsidRDefault="73940E4A" w14:noSpellErr="1" w14:paraId="7814A160" w14:textId="54E6DD0E">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När man läser en text där författaren tycker och tänker lika som en själv får man som läsare en känsla av samhörighet. I det andra fallet där författaren och läsaren har olika åsikter kan man istället lära sig att se på något från ett annat perspektiv för att sedan kunna argumentera ännu bättre för sin åsikt.</w:t>
      </w:r>
    </w:p>
    <w:p w:rsidR="73940E4A" w:rsidP="73940E4A" w:rsidRDefault="73940E4A" w14:noSpellErr="1" w14:paraId="57193B3E" w14:textId="3D28E57F">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noSpellErr="1" w14:paraId="1E663006" w14:textId="26D0915D">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Berättelser är en stor del av allas liv. Alla har någon gång i livet hört en berättelse och alla har/kommer att berätta en berättelse någon gång under sin livstid. </w:t>
      </w:r>
    </w:p>
    <w:p w:rsidR="73940E4A" w:rsidP="73940E4A" w:rsidRDefault="73940E4A" w14:paraId="4F6111A9" w14:textId="12775757">
      <w:pPr>
        <w:pStyle w:val="Normal"/>
        <w:spacing w:line="480" w:lineRule="auto"/>
        <w:rPr>
          <w:rFonts w:ascii="Times New Roman" w:hAnsi="Times New Roman" w:eastAsia="Times New Roman" w:cs="Times New Roman"/>
          <w:noProof w:val="0"/>
          <w:sz w:val="28"/>
          <w:szCs w:val="28"/>
          <w:lang w:val="sv-SE"/>
        </w:rPr>
      </w:pPr>
    </w:p>
    <w:p w:rsidR="73940E4A" w:rsidP="73940E4A" w:rsidRDefault="73940E4A" w14:paraId="321AF968" w14:textId="4B93C5D6">
      <w:pPr>
        <w:pStyle w:val="Normal"/>
        <w:spacing w:line="480" w:lineRule="auto"/>
        <w:rPr>
          <w:rFonts w:ascii="Times New Roman" w:hAnsi="Times New Roman" w:eastAsia="Times New Roman" w:cs="Times New Roman"/>
          <w:noProof w:val="0"/>
          <w:sz w:val="28"/>
          <w:szCs w:val="28"/>
          <w:lang w:val="sv-SE"/>
        </w:rPr>
      </w:pPr>
      <w:r w:rsidRPr="73940E4A" w:rsidR="73940E4A">
        <w:rPr>
          <w:rFonts w:ascii="Times New Roman" w:hAnsi="Times New Roman" w:eastAsia="Times New Roman" w:cs="Times New Roman"/>
          <w:noProof w:val="0"/>
          <w:sz w:val="28"/>
          <w:szCs w:val="28"/>
          <w:lang w:val="sv-SE"/>
        </w:rPr>
        <w:t xml:space="preserve"> Det är via berättelser vi vägleder oss själva i den tid vi lever i.</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Elin Harring">
    <w15:presenceInfo w15:providerId="AD" w15:userId="10037FFE87E969A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CB2131"/>
  <w15:docId w15:val="{6e0cb01b-cc2a-45b2-9c34-6bbc74f05bb9}"/>
  <w:rsids>
    <w:rsidRoot w:val="73940E4A"/>
    <w:rsid w:val="73940E4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e510254c776641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2017-11-14T04:31:42.5927101Z</dcterms:created>
  <dcterms:modified xsi:type="dcterms:W3CDTF">2017-11-14T04:44:51.0411885Z</dcterms:modified>
  <dc:creator>Elin Harring</dc:creator>
  <lastModifiedBy>Elin Harring</lastModifiedBy>
</coreProperties>
</file>